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bidi w:val="0"/>
      </w:pPr>
      <w:r>
        <w:rPr>
          <w:rFonts w:ascii="Florisa_script" w:hAnsi="Florisa_script"/>
          <w:sz w:val="32"/>
          <w:szCs w:val="32"/>
          <w:rtl w:val="0"/>
          <w:lang w:val="en-US"/>
        </w:rPr>
        <w:t>Welcome to Young Living Essential Oils</w:t>
      </w:r>
      <w:r>
        <w:rPr>
          <w:rtl w:val="0"/>
        </w:rPr>
        <w:t>!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Hi new friend! I</w:t>
      </w:r>
      <w:r>
        <w:rPr>
          <w:rtl w:val="0"/>
        </w:rPr>
        <w:t>’</w:t>
      </w:r>
      <w:r>
        <w:rPr>
          <w:rtl w:val="0"/>
        </w:rPr>
        <w:t>m Chelsea Young, your team leader. I am so thrilled for you to start elevating your home &amp; wellness with Young Living essential oils &amp; oil-infused products! Let</w:t>
      </w:r>
      <w:r>
        <w:rPr>
          <w:rtl w:val="0"/>
        </w:rPr>
        <w:t>’</w:t>
      </w:r>
      <w:r>
        <w:rPr>
          <w:rtl w:val="0"/>
        </w:rPr>
        <w:t>s do this! To help you to get started, here are some quick tips:</w:t>
      </w:r>
    </w:p>
    <w:p>
      <w:pPr>
        <w:pStyle w:val="Body"/>
        <w:bidi w:val="0"/>
      </w:pPr>
    </w:p>
    <w:p>
      <w:pPr>
        <w:pStyle w:val="Body"/>
        <w:bidi w:val="0"/>
        <w:rPr>
          <w:rFonts w:ascii="Helvetica" w:cs="Helvetica" w:hAnsi="Helvetica" w:eastAsia="Helvetica"/>
          <w:i w:val="1"/>
          <w:iCs w:val="1"/>
        </w:rPr>
      </w:pPr>
      <w:r>
        <w:rPr>
          <w:rtl w:val="0"/>
        </w:rPr>
        <w:t xml:space="preserve">1.) </w:t>
      </w:r>
      <w:r>
        <w:rPr>
          <w:b w:val="1"/>
          <w:bCs w:val="1"/>
          <w:i w:val="1"/>
          <w:iCs w:val="1"/>
          <w:rtl w:val="0"/>
          <w:lang w:val="en-US"/>
        </w:rPr>
        <w:t>Plug into our Facebook group,</w:t>
      </w:r>
      <w:r>
        <w:rPr>
          <w:b w:val="1"/>
          <w:bCs w:val="1"/>
          <w:rtl w:val="0"/>
          <w:lang w:val="en-US"/>
        </w:rPr>
        <w:t xml:space="preserve"> </w:t>
      </w:r>
      <w:r>
        <w:rPr>
          <w:rFonts w:ascii="Helvetica" w:hAnsi="Helvetica"/>
          <w:b w:val="1"/>
          <w:bCs w:val="1"/>
          <w:i w:val="1"/>
          <w:iCs w:val="1"/>
          <w:rtl w:val="0"/>
          <w:lang w:val="en-US"/>
        </w:rPr>
        <w:t>Gettin</w:t>
      </w:r>
      <w:r>
        <w:rPr>
          <w:rFonts w:ascii="Helvetica" w:hAnsi="Helvetica" w:hint="default"/>
          <w:b w:val="1"/>
          <w:bCs w:val="1"/>
          <w:i w:val="1"/>
          <w:iCs w:val="1"/>
          <w:rtl w:val="0"/>
        </w:rPr>
        <w:t xml:space="preserve">’ </w:t>
      </w:r>
      <w:r>
        <w:rPr>
          <w:rFonts w:ascii="Helvetica" w:hAnsi="Helvetica"/>
          <w:b w:val="1"/>
          <w:bCs w:val="1"/>
          <w:i w:val="1"/>
          <w:iCs w:val="1"/>
          <w:rtl w:val="0"/>
          <w:lang w:val="it-IT"/>
        </w:rPr>
        <w:t>to Livin</w:t>
      </w:r>
      <w:r>
        <w:rPr>
          <w:rFonts w:ascii="Helvetica" w:hAnsi="Helvetica" w:hint="default"/>
          <w:b w:val="1"/>
          <w:bCs w:val="1"/>
          <w:i w:val="1"/>
          <w:iCs w:val="1"/>
          <w:rtl w:val="0"/>
        </w:rPr>
        <w:t xml:space="preserve">’ </w:t>
      </w:r>
      <w:r>
        <w:rPr>
          <w:rFonts w:ascii="Helvetica" w:hAnsi="Helvetica"/>
          <w:b w:val="1"/>
          <w:bCs w:val="1"/>
          <w:i w:val="1"/>
          <w:iCs w:val="1"/>
          <w:rtl w:val="0"/>
          <w:lang w:val="pt-PT"/>
        </w:rPr>
        <w:t>Tribe</w:t>
      </w:r>
      <w:r>
        <w:rPr>
          <w:rFonts w:ascii="Helvetica" w:hAnsi="Helvetica"/>
          <w:b w:val="1"/>
          <w:bCs w:val="1"/>
          <w:i w:val="1"/>
          <w:iCs w:val="1"/>
          <w:rtl w:val="0"/>
          <w:lang w:val="en-US"/>
        </w:rPr>
        <w:t>!</w:t>
      </w:r>
    </w:p>
    <w:p>
      <w:pPr>
        <w:pStyle w:val="Body"/>
        <w:bidi w:val="0"/>
        <w:rPr>
          <w:rFonts w:ascii="Helvetica" w:cs="Helvetica" w:hAnsi="Helvetica" w:eastAsia="Helvetica"/>
          <w:i w:val="1"/>
          <w:iCs w:val="1"/>
        </w:rPr>
      </w:pPr>
    </w:p>
    <w:p>
      <w:pPr>
        <w:pStyle w:val="Body"/>
        <w:bidi w:val="0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 xml:space="preserve">This is our </w:t>
      </w:r>
      <w:r>
        <w:rPr>
          <w:rFonts w:ascii="Helvetica" w:hAnsi="Helvetica"/>
          <w:rtl w:val="0"/>
          <w:lang w:val="en-US"/>
        </w:rPr>
        <w:t xml:space="preserve">exclusive, </w:t>
      </w:r>
      <w:r>
        <w:rPr>
          <w:rFonts w:ascii="Helvetica" w:hAnsi="Helvetica"/>
          <w:rtl w:val="0"/>
          <w:lang w:val="en-US"/>
        </w:rPr>
        <w:t>main team group that is the best, free</w:t>
      </w:r>
      <w:r>
        <w:rPr>
          <w:rFonts w:ascii="Helvetica" w:hAnsi="Helvetica"/>
          <w:rtl w:val="0"/>
          <w:lang w:val="en-US"/>
        </w:rPr>
        <w:t xml:space="preserve"> resource</w:t>
      </w:r>
      <w:r>
        <w:rPr>
          <w:rFonts w:ascii="Helvetica" w:hAnsi="Helvetica"/>
          <w:rtl w:val="0"/>
        </w:rPr>
        <w:t>!</w:t>
      </w:r>
      <w:r>
        <w:rPr>
          <w:rFonts w:ascii="Helvetica" w:hAnsi="Helvetica"/>
          <w:rtl w:val="0"/>
          <w:lang w:val="en-US"/>
        </w:rPr>
        <w:t xml:space="preserve"> It</w:t>
      </w:r>
      <w:r>
        <w:rPr>
          <w:rFonts w:ascii="Helvetica" w:hAnsi="Helvetica" w:hint="default"/>
          <w:rtl w:val="0"/>
          <w:lang w:val="en-US"/>
        </w:rPr>
        <w:t>’</w:t>
      </w:r>
      <w:r>
        <w:rPr>
          <w:rFonts w:ascii="Helvetica" w:hAnsi="Helvetica"/>
          <w:rtl w:val="0"/>
          <w:lang w:val="en-US"/>
        </w:rPr>
        <w:t xml:space="preserve">s on Facebook, to join click here: </w:t>
      </w:r>
      <w:r>
        <w:rPr>
          <w:rFonts w:ascii="Helvetica" w:hAnsi="Helvetica"/>
          <w:rtl w:val="0"/>
          <w:lang w:val="en-US"/>
        </w:rPr>
        <w:t>bit.ly/joinG2L</w:t>
      </w:r>
    </w:p>
    <w:p>
      <w:pPr>
        <w:pStyle w:val="Body"/>
        <w:bidi w:val="0"/>
        <w:rPr>
          <w:rFonts w:ascii="Helvetica" w:cs="Helvetica" w:hAnsi="Helvetica" w:eastAsia="Helvetica"/>
        </w:rPr>
      </w:pP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u w:color="000000"/>
          <w:rtl w:val="0"/>
          <w:lang w:val="en-US"/>
        </w:rPr>
      </w:pPr>
      <w:r>
        <w:rPr>
          <w:rFonts w:ascii="Helvetica" w:hAnsi="Helvetica"/>
          <w:u w:color="000000"/>
          <w:rtl w:val="0"/>
          <w:lang w:val="en-US"/>
        </w:rPr>
        <w:t xml:space="preserve">What </w:t>
      </w:r>
      <w:r>
        <w:rPr>
          <w:rFonts w:ascii="Helvetica" w:hAnsi="Helvetica"/>
          <w:i w:val="1"/>
          <w:iCs w:val="1"/>
          <w:u w:color="000000"/>
          <w:rtl w:val="0"/>
          <w:lang w:val="en-US"/>
        </w:rPr>
        <w:t>Gettin</w:t>
      </w:r>
      <w:r>
        <w:rPr>
          <w:rFonts w:ascii="Helvetica" w:hAnsi="Helvetica" w:hint="default"/>
          <w:i w:val="1"/>
          <w:iCs w:val="1"/>
          <w:u w:color="000000"/>
          <w:rtl w:val="0"/>
          <w:lang w:val="en-US"/>
        </w:rPr>
        <w:t xml:space="preserve">’ </w:t>
      </w:r>
      <w:r>
        <w:rPr>
          <w:rFonts w:ascii="Helvetica" w:hAnsi="Helvetica"/>
          <w:i w:val="1"/>
          <w:iCs w:val="1"/>
          <w:u w:color="000000"/>
          <w:rtl w:val="0"/>
          <w:lang w:val="en-US"/>
        </w:rPr>
        <w:t>to Livin</w:t>
      </w:r>
      <w:r>
        <w:rPr>
          <w:rFonts w:ascii="Helvetica" w:hAnsi="Helvetica" w:hint="default"/>
          <w:i w:val="1"/>
          <w:iCs w:val="1"/>
          <w:u w:color="000000"/>
          <w:rtl w:val="0"/>
          <w:lang w:val="en-US"/>
        </w:rPr>
        <w:t xml:space="preserve">’ </w:t>
      </w:r>
      <w:r>
        <w:rPr>
          <w:rFonts w:ascii="Helvetica" w:hAnsi="Helvetica"/>
          <w:i w:val="1"/>
          <w:iCs w:val="1"/>
          <w:u w:color="000000"/>
          <w:rtl w:val="0"/>
          <w:lang w:val="en-US"/>
        </w:rPr>
        <w:t>Tribe</w:t>
      </w:r>
      <w:r>
        <w:rPr>
          <w:rFonts w:ascii="Helvetica" w:hAnsi="Helvetica"/>
          <w:u w:color="000000"/>
          <w:rtl w:val="0"/>
          <w:lang w:val="en-US"/>
        </w:rPr>
        <w:t xml:space="preserve"> offers: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u w:color="000000"/>
          <w:rtl w:val="0"/>
          <w:lang w:val="en-US"/>
        </w:rPr>
      </w:pPr>
      <w:r>
        <w:rPr>
          <w:rFonts w:ascii="Helvetica" w:hAnsi="Helvetica"/>
          <w:u w:color="000000"/>
          <w:rtl w:val="0"/>
          <w:lang w:val="en-US"/>
        </w:rPr>
        <w:t xml:space="preserve">-a community of both brand new &amp; seasoned </w:t>
      </w:r>
      <w:r>
        <w:rPr>
          <w:rFonts w:ascii="Helvetica" w:hAnsi="Helvetica"/>
          <w:u w:color="000000"/>
          <w:rtl w:val="0"/>
          <w:lang w:val="en-US"/>
        </w:rPr>
        <w:t>Young Living members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u w:color="000000"/>
          <w:rtl w:val="0"/>
          <w:lang w:val="en-US"/>
        </w:rPr>
      </w:pPr>
      <w:r>
        <w:rPr>
          <w:rFonts w:ascii="Helvetica" w:hAnsi="Helvetica"/>
          <w:u w:color="000000"/>
          <w:rtl w:val="0"/>
          <w:lang w:val="en-US"/>
        </w:rPr>
        <w:t>-daily helpful tips on YL products</w:t>
      </w:r>
      <w:r>
        <w:rPr>
          <w:rFonts w:ascii="Helvetica" w:hAnsi="Helvetica"/>
          <w:u w:color="000000"/>
          <w:rtl w:val="0"/>
          <w:lang w:val="en-US"/>
        </w:rPr>
        <w:t xml:space="preserve"> &amp; </w:t>
      </w:r>
      <w:r>
        <w:rPr>
          <w:rFonts w:ascii="Helvetica" w:hAnsi="Helvetica"/>
          <w:u w:color="000000"/>
          <w:rtl w:val="0"/>
          <w:lang w:val="en-US"/>
        </w:rPr>
        <w:t>how to ditch toxic products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u w:color="000000"/>
          <w:rtl w:val="0"/>
          <w:lang w:val="en-US"/>
        </w:rPr>
      </w:pPr>
      <w:r>
        <w:rPr>
          <w:rFonts w:ascii="Helvetica" w:hAnsi="Helvetica"/>
          <w:u w:color="000000"/>
          <w:rtl w:val="0"/>
          <w:lang w:val="en-US"/>
        </w:rPr>
        <w:t>-</w:t>
      </w:r>
      <w:r>
        <w:rPr>
          <w:rFonts w:ascii="Helvetica" w:hAnsi="Helvetica"/>
          <w:u w:color="000000"/>
          <w:rtl w:val="0"/>
          <w:lang w:val="en-US"/>
        </w:rPr>
        <w:t xml:space="preserve">info on our monthly subscription box promos aka Essential Rewards 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u w:color="000000"/>
          <w:rtl w:val="0"/>
          <w:lang w:val="en-US"/>
        </w:rPr>
      </w:pPr>
      <w:r>
        <w:rPr>
          <w:rFonts w:ascii="Helvetica" w:hAnsi="Helvetica"/>
          <w:u w:color="000000"/>
          <w:rtl w:val="0"/>
          <w:lang w:val="en-US"/>
        </w:rPr>
        <w:t>-first insight on monthly promos, flash sales, &amp; new product launches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u w:color="000000"/>
          <w:rtl w:val="0"/>
          <w:lang w:val="en-US"/>
        </w:rPr>
      </w:pPr>
      <w:r>
        <w:rPr>
          <w:rFonts w:ascii="Helvetica" w:hAnsi="Helvetica"/>
          <w:u w:color="000000"/>
          <w:rtl w:val="0"/>
          <w:lang w:val="en-US"/>
        </w:rPr>
        <w:t>-free online classes within the group</w:t>
      </w:r>
      <w:r>
        <w:rPr>
          <w:rFonts w:ascii="Helvetica" w:hAnsi="Helvetica"/>
          <w:u w:color="000000"/>
          <w:rtl w:val="0"/>
          <w:lang w:val="en-US"/>
        </w:rPr>
        <w:t xml:space="preserve"> &amp; </w:t>
      </w:r>
      <w:r>
        <w:rPr>
          <w:rFonts w:ascii="Helvetica" w:hAnsi="Helvetica"/>
          <w:u w:color="000000"/>
          <w:rtl w:val="0"/>
          <w:lang w:val="en-US"/>
        </w:rPr>
        <w:t>access to team graphics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u w:color="000000"/>
          <w:rtl w:val="0"/>
          <w:lang w:val="en-US"/>
        </w:rPr>
      </w:pPr>
      <w:r>
        <w:rPr>
          <w:rFonts w:ascii="Helvetica" w:hAnsi="Helvetica"/>
          <w:u w:color="000000"/>
          <w:rtl w:val="0"/>
          <w:lang w:val="en-US"/>
        </w:rPr>
        <w:t>-ability to ask any compliant question</w:t>
      </w:r>
    </w:p>
    <w:p>
      <w:pPr>
        <w:pStyle w:val="Default"/>
        <w:bidi w:val="0"/>
        <w:ind w:left="0" w:right="0" w:firstLine="0"/>
        <w:jc w:val="left"/>
        <w:rPr>
          <w:u w:color="000000"/>
          <w:rtl w:val="0"/>
          <w:lang w:val="en-US"/>
        </w:rPr>
      </w:pPr>
      <w:r>
        <w:rPr>
          <w:rFonts w:ascii="Helvetica" w:hAnsi="Helvetica"/>
          <w:u w:color="000000"/>
          <w:rtl w:val="0"/>
          <w:lang w:val="en-US"/>
        </w:rPr>
        <w:t>-Tribe exclusive giveaways &amp; contests</w:t>
      </w:r>
      <w:r>
        <w:rPr>
          <w:rFonts w:ascii="Helvetica" w:hAnsi="Helvetica"/>
          <w:u w:color="000000"/>
          <w:rtl w:val="0"/>
          <w:lang w:val="en-US"/>
        </w:rPr>
        <w:t xml:space="preserve"> </w:t>
      </w:r>
      <w:r>
        <w:rPr>
          <w:rFonts w:ascii="Helvetica" w:hAnsi="Helvetica"/>
          <w:u w:color="000000"/>
          <w:rtl w:val="0"/>
          <w:lang w:val="en-US"/>
        </w:rPr>
        <w:t>and MORE!!!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u w:color="000000"/>
          <w:rtl w:val="0"/>
          <w:lang w:val="en-US"/>
        </w:rPr>
      </w:pPr>
    </w:p>
    <w:p>
      <w:pPr>
        <w:pStyle w:val="Default"/>
        <w:bidi w:val="0"/>
        <w:ind w:left="0" w:right="0" w:firstLine="0"/>
        <w:jc w:val="left"/>
        <w:rPr>
          <w:u w:color="000000"/>
          <w:rtl w:val="0"/>
          <w:lang w:val="en-US"/>
        </w:rPr>
      </w:pPr>
      <w:r>
        <w:rPr>
          <w:rFonts w:ascii="Helvetica" w:hAnsi="Helvetica"/>
          <w:u w:color="000000"/>
          <w:rtl w:val="0"/>
          <w:lang w:val="en-US"/>
        </w:rPr>
        <w:t xml:space="preserve">Make sure you look at the </w:t>
      </w:r>
      <w:r>
        <w:rPr>
          <w:rFonts w:ascii="Helvetica" w:hAnsi="Helvetica"/>
          <w:u w:color="000000"/>
          <w:rtl w:val="0"/>
          <w:lang w:val="en-US"/>
        </w:rPr>
        <w:t xml:space="preserve">pinned post and the </w:t>
      </w:r>
      <w:r>
        <w:rPr>
          <w:rFonts w:ascii="Helvetica" w:hAnsi="Helvetica"/>
          <w:u w:color="000000"/>
          <w:rtl w:val="0"/>
          <w:lang w:val="en-US"/>
        </w:rPr>
        <w:t xml:space="preserve">links/videos. Leave your notifications </w:t>
      </w:r>
      <w:r>
        <w:rPr>
          <w:rFonts w:ascii="Helvetica" w:hAnsi="Helvetica"/>
          <w:u w:color="000000"/>
          <w:rtl w:val="0"/>
          <w:lang w:val="en-US"/>
        </w:rPr>
        <w:t>turned on</w:t>
      </w:r>
      <w:r>
        <w:rPr>
          <w:rFonts w:ascii="Helvetica" w:hAnsi="Helvetica"/>
          <w:u w:color="000000"/>
          <w:rtl w:val="0"/>
          <w:lang w:val="en-US"/>
        </w:rPr>
        <w:t xml:space="preserve"> so you don</w:t>
      </w:r>
      <w:r>
        <w:rPr>
          <w:rFonts w:ascii="Helvetica" w:hAnsi="Helvetica" w:hint="default"/>
          <w:u w:color="000000"/>
          <w:rtl w:val="0"/>
          <w:lang w:val="en-US"/>
        </w:rPr>
        <w:t>’</w:t>
      </w:r>
      <w:r>
        <w:rPr>
          <w:rFonts w:ascii="Helvetica" w:hAnsi="Helvetica"/>
          <w:u w:color="000000"/>
          <w:rtl w:val="0"/>
          <w:lang w:val="en-US"/>
        </w:rPr>
        <w:t xml:space="preserve">t miss an oily thing! To learn how you can get paid for referrals, ask to be added to our </w:t>
      </w:r>
      <w:r>
        <w:rPr>
          <w:rFonts w:ascii="Helvetica" w:hAnsi="Helvetica"/>
          <w:i w:val="1"/>
          <w:iCs w:val="1"/>
          <w:u w:color="000000"/>
          <w:rtl w:val="0"/>
          <w:lang w:val="en-US"/>
        </w:rPr>
        <w:t>Gettin</w:t>
      </w:r>
      <w:r>
        <w:rPr>
          <w:rFonts w:ascii="Helvetica" w:hAnsi="Helvetica" w:hint="default"/>
          <w:i w:val="1"/>
          <w:iCs w:val="1"/>
          <w:u w:color="000000"/>
          <w:rtl w:val="0"/>
          <w:lang w:val="en-US"/>
        </w:rPr>
        <w:t xml:space="preserve">’ </w:t>
      </w:r>
      <w:r>
        <w:rPr>
          <w:rFonts w:ascii="Helvetica" w:hAnsi="Helvetica"/>
          <w:i w:val="1"/>
          <w:iCs w:val="1"/>
          <w:u w:color="000000"/>
          <w:rtl w:val="0"/>
          <w:lang w:val="en-US"/>
        </w:rPr>
        <w:t>to Livin</w:t>
      </w:r>
      <w:r>
        <w:rPr>
          <w:rFonts w:ascii="Helvetica" w:hAnsi="Helvetica" w:hint="default"/>
          <w:i w:val="1"/>
          <w:iCs w:val="1"/>
          <w:u w:color="000000"/>
          <w:rtl w:val="0"/>
          <w:lang w:val="en-US"/>
        </w:rPr>
        <w:t xml:space="preserve">’ </w:t>
      </w:r>
      <w:r>
        <w:rPr>
          <w:rFonts w:ascii="Helvetica" w:hAnsi="Helvetica"/>
          <w:i w:val="1"/>
          <w:iCs w:val="1"/>
          <w:u w:color="000000"/>
          <w:rtl w:val="0"/>
          <w:lang w:val="en-US"/>
        </w:rPr>
        <w:t xml:space="preserve">- Oil Biz </w:t>
      </w:r>
      <w:r>
        <w:rPr>
          <w:rFonts w:ascii="Helvetica" w:hAnsi="Helvetica"/>
          <w:u w:color="000000"/>
          <w:rtl w:val="0"/>
          <w:lang w:val="en-US"/>
        </w:rPr>
        <w:t>group!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2.) </w:t>
      </w:r>
      <w:r>
        <w:rPr>
          <w:b w:val="1"/>
          <w:bCs w:val="1"/>
          <w:i w:val="1"/>
          <w:iCs w:val="1"/>
          <w:rtl w:val="0"/>
          <w:lang w:val="en-US"/>
        </w:rPr>
        <w:t>Virtual Office Tour, aka how to navigate your Young Living account!</w:t>
      </w:r>
    </w:p>
    <w:p>
      <w:pPr>
        <w:pStyle w:val="Body"/>
        <w:bidi w:val="0"/>
      </w:pP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u w:color="000000"/>
          <w:rtl w:val="0"/>
          <w:lang w:val="en-US"/>
        </w:rPr>
      </w:pPr>
      <w:r>
        <w:rPr>
          <w:u w:color="000000"/>
          <w:rtl w:val="0"/>
          <w:lang w:val="en-US"/>
        </w:rPr>
        <w:t>When you login to your Young Living account with your member # &amp; password, that is considered your Virtual Office. Here you place your monthly subscription box order (Essential Rewards), view monthly promos, &amp; so much more. T</w:t>
      </w:r>
      <w:r>
        <w:rPr>
          <w:rFonts w:ascii="Helvetica" w:hAnsi="Helvetica"/>
          <w:u w:color="000000"/>
          <w:rtl w:val="0"/>
          <w:lang w:val="en-US"/>
        </w:rPr>
        <w:t xml:space="preserve">here is a fantastic, quick, easy </w:t>
      </w:r>
      <w:r>
        <w:rPr>
          <w:rFonts w:ascii="Helvetica" w:hAnsi="Helvetica" w:hint="default"/>
          <w:u w:color="000000"/>
          <w:rtl w:val="0"/>
          <w:lang w:val="en-US"/>
        </w:rPr>
        <w:t>‘</w:t>
      </w:r>
      <w:r>
        <w:rPr>
          <w:rFonts w:ascii="Helvetica" w:hAnsi="Helvetica"/>
          <w:u w:color="000000"/>
          <w:rtl w:val="0"/>
          <w:lang w:val="en-US"/>
        </w:rPr>
        <w:t>Getting Started</w:t>
      </w:r>
      <w:r>
        <w:rPr>
          <w:rFonts w:ascii="Helvetica" w:hAnsi="Helvetica" w:hint="default"/>
          <w:u w:color="000000"/>
          <w:rtl w:val="0"/>
          <w:lang w:val="en-US"/>
        </w:rPr>
        <w:t xml:space="preserve">’ </w:t>
      </w:r>
      <w:r>
        <w:rPr>
          <w:rFonts w:ascii="Helvetica" w:hAnsi="Helvetica"/>
          <w:u w:color="000000"/>
          <w:rtl w:val="0"/>
          <w:lang w:val="en-US"/>
        </w:rPr>
        <w:t xml:space="preserve">section that helps </w:t>
      </w:r>
      <w:r>
        <w:rPr>
          <w:rFonts w:ascii="Helvetica" w:hAnsi="Helvetica"/>
          <w:u w:color="000000"/>
          <w:rtl w:val="0"/>
          <w:lang w:val="en-US"/>
        </w:rPr>
        <w:t xml:space="preserve">you </w:t>
      </w:r>
      <w:r>
        <w:rPr>
          <w:rFonts w:ascii="Helvetica" w:hAnsi="Helvetica"/>
          <w:u w:color="000000"/>
          <w:rtl w:val="0"/>
          <w:lang w:val="en-US"/>
        </w:rPr>
        <w:t xml:space="preserve">to </w:t>
      </w:r>
      <w:r>
        <w:rPr>
          <w:rFonts w:ascii="Helvetica" w:hAnsi="Helvetica"/>
          <w:u w:color="000000"/>
          <w:rtl w:val="0"/>
          <w:lang w:val="en-US"/>
        </w:rPr>
        <w:t xml:space="preserve">get to know Young Living, walks you through your first 7 days, gives you tips on sharing YL, &amp; embracing the YL lifestyle! 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u w:color="000000"/>
          <w:rtl w:val="0"/>
          <w:lang w:val="en-US"/>
        </w:rPr>
      </w:pP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u w:color="000000"/>
          <w:rtl w:val="0"/>
          <w:lang w:val="en-US"/>
        </w:rPr>
      </w:pPr>
      <w:r>
        <w:rPr>
          <w:rFonts w:ascii="Helvetica" w:hAnsi="Helvetica"/>
          <w:u w:color="000000"/>
          <w:rtl w:val="0"/>
          <w:lang w:val="en-US"/>
        </w:rPr>
        <w:t xml:space="preserve">Also - Grab your referral link! Click </w:t>
      </w:r>
      <w:r>
        <w:rPr>
          <w:rFonts w:ascii="Helvetica" w:hAnsi="Helvetica" w:hint="default"/>
          <w:i w:val="1"/>
          <w:iCs w:val="1"/>
          <w:u w:color="000000"/>
          <w:rtl w:val="0"/>
          <w:lang w:val="en-US"/>
        </w:rPr>
        <w:t>‘</w:t>
      </w:r>
      <w:r>
        <w:rPr>
          <w:rFonts w:ascii="Helvetica" w:hAnsi="Helvetica"/>
          <w:i w:val="1"/>
          <w:iCs w:val="1"/>
          <w:u w:color="000000"/>
          <w:rtl w:val="0"/>
          <w:lang w:val="en-US"/>
        </w:rPr>
        <w:t>Member Resources</w:t>
      </w:r>
      <w:r>
        <w:rPr>
          <w:rFonts w:ascii="Helvetica" w:hAnsi="Helvetica" w:hint="default"/>
          <w:i w:val="1"/>
          <w:iCs w:val="1"/>
          <w:u w:color="000000"/>
          <w:rtl w:val="0"/>
          <w:lang w:val="en-US"/>
        </w:rPr>
        <w:t>’</w:t>
      </w:r>
      <w:r>
        <w:rPr>
          <w:rFonts w:ascii="Helvetica" w:hAnsi="Helvetica"/>
          <w:u w:color="000000"/>
          <w:rtl w:val="0"/>
          <w:lang w:val="en-US"/>
        </w:rPr>
        <w:t xml:space="preserve"> then </w:t>
      </w:r>
      <w:r>
        <w:rPr>
          <w:rFonts w:ascii="Helvetica" w:hAnsi="Helvetica" w:hint="default"/>
          <w:u w:color="000000"/>
          <w:rtl w:val="0"/>
          <w:lang w:val="en-US"/>
        </w:rPr>
        <w:t>‘</w:t>
      </w:r>
      <w:r>
        <w:rPr>
          <w:rFonts w:ascii="Helvetica" w:hAnsi="Helvetica"/>
          <w:i w:val="1"/>
          <w:iCs w:val="1"/>
          <w:u w:color="000000"/>
          <w:rtl w:val="0"/>
          <w:lang w:val="en-US"/>
        </w:rPr>
        <w:t>Link Builder</w:t>
      </w:r>
      <w:r>
        <w:rPr>
          <w:rFonts w:ascii="Helvetica" w:hAnsi="Helvetica" w:hint="default"/>
          <w:i w:val="1"/>
          <w:iCs w:val="1"/>
          <w:u w:color="000000"/>
          <w:rtl w:val="0"/>
          <w:lang w:val="en-US"/>
        </w:rPr>
        <w:t>’</w:t>
      </w:r>
      <w:r>
        <w:rPr>
          <w:rFonts w:ascii="Helvetica" w:hAnsi="Helvetica"/>
          <w:u w:color="000000"/>
          <w:rtl w:val="0"/>
          <w:lang w:val="en-US"/>
        </w:rPr>
        <w:t>. Copy &amp; paste this link &amp; send to anyone that you talk to about oils. You</w:t>
      </w:r>
      <w:r>
        <w:rPr>
          <w:rFonts w:ascii="Helvetica" w:hAnsi="Helvetica" w:hint="default"/>
          <w:u w:color="000000"/>
          <w:rtl w:val="0"/>
          <w:lang w:val="en-US"/>
        </w:rPr>
        <w:t>’</w:t>
      </w:r>
      <w:r>
        <w:rPr>
          <w:rFonts w:ascii="Helvetica" w:hAnsi="Helvetica"/>
          <w:u w:color="000000"/>
          <w:rtl w:val="0"/>
          <w:lang w:val="en-US"/>
        </w:rPr>
        <w:t xml:space="preserve">re then paid for your referrals! Wahoo! </w:t>
      </w:r>
    </w:p>
    <w:p>
      <w:pPr>
        <w:pStyle w:val="Default"/>
        <w:bidi w:val="0"/>
        <w:ind w:left="0" w:right="0" w:firstLine="0"/>
        <w:jc w:val="left"/>
        <w:rPr>
          <w:u w:color="000000"/>
          <w:rtl w:val="0"/>
          <w:lang w:val="en-US"/>
        </w:rPr>
      </w:pPr>
    </w:p>
    <w:p>
      <w:pPr>
        <w:pStyle w:val="Body"/>
        <w:bidi w:val="0"/>
      </w:pPr>
      <w:r>
        <w:rPr>
          <w:rtl w:val="0"/>
        </w:rPr>
        <w:t xml:space="preserve">3) </w:t>
      </w:r>
      <w:r>
        <w:rPr>
          <w:b w:val="1"/>
          <w:bCs w:val="1"/>
          <w:i w:val="1"/>
          <w:iCs w:val="1"/>
          <w:rtl w:val="0"/>
          <w:lang w:val="en-US"/>
        </w:rPr>
        <w:t>Some extras to consider grabbing before your kit arrives: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-A reference guide (app - Ref Guide 4 EO or purchase a book at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"http://discoverlsp.com"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discoverlsp.com</w:t>
      </w:r>
      <w:r>
        <w:rPr/>
        <w:fldChar w:fldCharType="end" w:fldLock="0"/>
      </w:r>
      <w:r>
        <w:rPr>
          <w:rtl w:val="0"/>
        </w:rPr>
        <w:t>)</w:t>
      </w:r>
    </w:p>
    <w:p>
      <w:pPr>
        <w:pStyle w:val="Body"/>
        <w:bidi w:val="0"/>
      </w:pPr>
      <w:r>
        <w:rPr>
          <w:rtl w:val="0"/>
        </w:rPr>
        <w:t xml:space="preserve">-An oil rack (etsy) </w:t>
      </w:r>
    </w:p>
    <w:p>
      <w:pPr>
        <w:pStyle w:val="Body"/>
        <w:bidi w:val="0"/>
      </w:pPr>
      <w:r>
        <w:rPr>
          <w:rtl w:val="0"/>
        </w:rPr>
        <w:t>-An oil carry case (Young Living or etsy)</w:t>
      </w:r>
    </w:p>
    <w:p>
      <w:pPr>
        <w:pStyle w:val="Body"/>
        <w:bidi w:val="0"/>
      </w:pPr>
      <w:r>
        <w:rPr>
          <w:rtl w:val="0"/>
        </w:rPr>
        <w:t>-Carrier oil (examples: V-6 - item #3031 or 3030, jojoba oil, coconut oil, almond oil, etc.)</w:t>
      </w:r>
    </w:p>
    <w:p>
      <w:pPr>
        <w:pStyle w:val="Body"/>
        <w:bidi w:val="0"/>
      </w:pPr>
      <w:r>
        <w:rPr>
          <w:rtl w:val="0"/>
        </w:rPr>
        <w:t xml:space="preserve">-Vegetable capsules (250pk - item # 3193) </w:t>
      </w:r>
    </w:p>
    <w:p>
      <w:pPr>
        <w:pStyle w:val="Body"/>
        <w:bidi w:val="0"/>
      </w:pPr>
      <w:r>
        <w:rPr>
          <w:rtl w:val="0"/>
        </w:rPr>
        <w:t xml:space="preserve">-Roller bottles (amazon or etsy) or </w:t>
      </w:r>
      <w:r>
        <w:rPr>
          <w:rtl w:val="0"/>
        </w:rPr>
        <w:t>AromaGlide Roller Fitments (10pk - item #4578)</w:t>
      </w:r>
    </w:p>
    <w:p>
      <w:pPr>
        <w:pStyle w:val="Body"/>
        <w:bidi w:val="0"/>
      </w:pPr>
      <w:r>
        <w:rPr>
          <w:rtl w:val="0"/>
        </w:rPr>
        <w:t>-Amber glass or stainless steel spray bottle for Thieves Cleaner (amazon or etsy)</w:t>
      </w:r>
    </w:p>
    <w:p>
      <w:pPr>
        <w:pStyle w:val="Body"/>
        <w:bidi w:val="0"/>
      </w:pPr>
      <w:r>
        <w:rPr>
          <w:rtl w:val="0"/>
        </w:rPr>
        <w:t xml:space="preserve">-Car diffuser (Young Living) </w:t>
      </w:r>
    </w:p>
    <w:p>
      <w:pPr>
        <w:pStyle w:val="Body"/>
        <w:bidi w:val="0"/>
      </w:pPr>
    </w:p>
    <w:p>
      <w:pPr>
        <w:pStyle w:val="Body"/>
        <w:bidi w:val="0"/>
        <w:rPr>
          <w:b w:val="1"/>
          <w:bCs w:val="1"/>
          <w:i w:val="1"/>
          <w:iCs w:val="1"/>
        </w:rPr>
      </w:pPr>
      <w:r>
        <w:rPr>
          <w:rtl w:val="0"/>
        </w:rPr>
        <w:t xml:space="preserve">4) </w:t>
      </w:r>
      <w:r>
        <w:rPr>
          <w:b w:val="1"/>
          <w:bCs w:val="1"/>
          <w:i w:val="1"/>
          <w:iCs w:val="1"/>
          <w:rtl w:val="0"/>
          <w:lang w:val="en-US"/>
        </w:rPr>
        <w:t>Do the 10-Day Starter Kit Challenge</w:t>
      </w:r>
    </w:p>
    <w:p>
      <w:pPr>
        <w:pStyle w:val="Body"/>
        <w:bidi w:val="0"/>
        <w:rPr>
          <w:b w:val="1"/>
          <w:bCs w:val="1"/>
          <w:i w:val="1"/>
          <w:iCs w:val="1"/>
        </w:rPr>
      </w:pPr>
      <w:r>
        <w:rPr>
          <w:rtl w:val="0"/>
        </w:rPr>
        <w:t xml:space="preserve">Or text </w:t>
      </w:r>
      <w:r>
        <w:rPr>
          <w:rtl w:val="0"/>
        </w:rPr>
        <w:t>‘</w:t>
      </w:r>
      <w:r>
        <w:rPr>
          <w:rtl w:val="0"/>
        </w:rPr>
        <w:t>Get Started</w:t>
      </w:r>
      <w:r>
        <w:rPr>
          <w:rtl w:val="0"/>
        </w:rPr>
        <w:t xml:space="preserve">’ </w:t>
      </w:r>
      <w:r>
        <w:rPr>
          <w:rtl w:val="0"/>
        </w:rPr>
        <w:t xml:space="preserve">to (585) 301-4478 to receive a daily text from me on how to use your PSK! </w:t>
        <w:tab/>
      </w:r>
      <w:r>
        <w:rPr>
          <w:b w:val="1"/>
          <w:bCs w:val="1"/>
          <w:i w:val="1"/>
          <w:iCs w:val="1"/>
          <w:rtl w:val="0"/>
        </w:rPr>
        <w:tab/>
        <w:t xml:space="preserve"> </w:t>
      </w:r>
      <w:r>
        <w:tab/>
      </w:r>
      <w:r>
        <w:rPr>
          <w:b w:val="1"/>
          <w:bCs w:val="1"/>
          <w:i w:val="1"/>
          <w:iCs w:val="1"/>
          <w:rtl w:val="0"/>
          <w:lang w:val="en-US"/>
        </w:rPr>
        <w:t xml:space="preserve"> </w:t>
      </w:r>
    </w:p>
    <w:p>
      <w:pPr>
        <w:pStyle w:val="Body"/>
        <w:bidi w:val="0"/>
      </w:pPr>
      <w:r>
        <w:rPr>
          <w:b w:val="1"/>
          <w:bCs w:val="1"/>
          <w:i w:val="1"/>
          <w:iCs w:val="1"/>
        </w:rPr>
        <w:tab/>
        <w:tab/>
      </w:r>
      <w:r>
        <w:rPr>
          <w:rFonts w:ascii="Florisa_script" w:hAnsi="Florisa_script"/>
          <w:sz w:val="40"/>
          <w:szCs w:val="40"/>
          <w:rtl w:val="0"/>
          <w:lang w:val="en-US"/>
        </w:rPr>
        <w:t xml:space="preserve">Happy Oiling, </w:t>
        <w:tab/>
        <w:t>XO Chelsea Youn</w:t>
      </w:r>
      <w:r>
        <w:rPr>
          <w:rFonts w:ascii="Florisa_script" w:cs="Florisa_script" w:hAnsi="Florisa_script" w:eastAsia="Florisa_script"/>
          <w:sz w:val="40"/>
          <w:szCs w:val="40"/>
        </w:rPr>
        <w:br w:type="page"/>
      </w:r>
    </w:p>
    <w:p>
      <w:pPr>
        <w:pStyle w:val="Body"/>
        <w:bidi w:val="0"/>
      </w:pPr>
      <w:r>
        <mc:AlternateContent>
          <mc:Choice Requires="wpg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-21623</wp:posOffset>
                </wp:positionV>
                <wp:extent cx="7805818" cy="11747994"/>
                <wp:effectExtent l="0" t="0" r="0" b="0"/>
                <wp:wrapTopAndBottom distT="152400" distB="15240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05818" cy="11747994"/>
                          <a:chOff x="0" y="1269031"/>
                          <a:chExt cx="7805817" cy="11747993"/>
                        </a:xfrm>
                      </wpg:grpSpPr>
                      <pic:pic xmlns:pic="http://schemas.openxmlformats.org/drawingml/2006/picture">
                        <pic:nvPicPr>
                          <pic:cNvPr id="1073741825" name="starterkitchallenge-3.pdf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rcRect l="0" t="0" r="0" b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1269031"/>
                            <a:ext cx="7805818" cy="10101647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s:wsp>
                        <wps:cNvPr id="1073741826" name="Shape 1073741826"/>
                        <wps:cNvSpPr/>
                        <wps:spPr>
                          <a:xfrm>
                            <a:off x="0" y="12715909"/>
                            <a:ext cx="7805818" cy="301117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Caption"/>
                                <w:bidi w:val="0"/>
                              </w:pPr>
                              <w:r>
                                <w:rPr>
                                  <w:rtl w:val="0"/>
                                </w:rPr>
                                <w:t>Type to enter a caption.</w:t>
                              </w:r>
                            </w:p>
                          </w:txbxContent>
                        </wps:txbx>
                        <wps:bodyPr wrap="square" lIns="76200" tIns="76200" rIns="76200" bIns="76200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style="visibility:visible;position:absolute;margin-left:-0.0pt;margin-top:-1.7pt;width:614.6pt;height:925.0pt;z-index:251659264;mso-position-horizontal:absolute;mso-position-horizontal-relative:page;mso-position-vertical:absolute;mso-position-vertical-relative:page;mso-wrap-distance-left:12.0pt;mso-wrap-distance-top:12.0pt;mso-wrap-distance-right:12.0pt;mso-wrap-distance-bottom:12.0pt;" coordorigin="0,1269031" coordsize="7805817,11747994">
                <w10:wrap type="topAndBottom" side="bothSides" anchorx="page" anchory="page"/>
                <v:shape id="_x0000_s1027" type="#_x0000_t75" style="position:absolute;left:0;top:1269032;width:7805817;height:10101646;">
                  <v:imagedata r:id="rId4" o:title="starterkitchallenge-3.pdf"/>
                </v:shape>
                <v:rect id="_x0000_s1028" style="position:absolute;left:0;top:12715909;width:7805817;height:301116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Caption"/>
                          <w:bidi w:val="0"/>
                        </w:pPr>
                        <w:r>
                          <w:rPr>
                            <w:rtl w:val="0"/>
                          </w:rPr>
                          <w:t>Type to enter a caption.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Florisa_script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character" w:styleId="Hyperlink.0">
    <w:name w:val="Hyperlink.0"/>
    <w:basedOn w:val="Hyperlink"/>
    <w:next w:val="Hyperlink.0"/>
    <w:rPr>
      <w:u w:val="single"/>
    </w:rPr>
  </w:style>
  <w:style w:type="paragraph" w:styleId="Caption">
    <w:name w:val="Caption"/>
    <w:next w:val="Caption"/>
    <w:pPr>
      <w:keepNext w:val="0"/>
      <w:keepLines w:val="0"/>
      <w:pageBreakBefore w:val="0"/>
      <w:widowControl w:val="1"/>
      <w:shd w:val="clear" w:color="auto" w:fill="auto"/>
      <w:tabs>
        <w:tab w:val="left" w:pos="115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1"/>
      <w:bCs w:val="1"/>
      <w:i w:val="0"/>
      <w:iCs w:val="0"/>
      <w:caps w:val="1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